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55" w:rsidRPr="002D3955" w:rsidRDefault="002D3955" w:rsidP="002D3955">
      <w:pPr>
        <w:spacing w:after="0" w:line="276" w:lineRule="auto"/>
        <w:rPr>
          <w:rFonts w:ascii="Calibri" w:eastAsia="Times New Roman" w:hAnsi="Calibri" w:cs="Calibri"/>
          <w:lang w:eastAsia="nl-BE"/>
        </w:rPr>
      </w:pPr>
      <w:proofErr w:type="spellStart"/>
      <w:r w:rsidRPr="002D3955">
        <w:rPr>
          <w:rFonts w:ascii="Calibri" w:eastAsia="Times New Roman" w:hAnsi="Calibri" w:cs="Calibri"/>
          <w:b/>
          <w:bCs/>
          <w:i/>
          <w:iCs/>
          <w:lang w:eastAsia="nl-BE"/>
        </w:rPr>
        <w:t>Talander</w:t>
      </w:r>
      <w:proofErr w:type="spellEnd"/>
      <w:r w:rsidRPr="002D3955">
        <w:rPr>
          <w:rFonts w:ascii="Calibri" w:eastAsia="Times New Roman" w:hAnsi="Calibri" w:cs="Calibri"/>
          <w:b/>
          <w:bCs/>
          <w:i/>
          <w:iCs/>
          <w:lang w:eastAsia="nl-BE"/>
        </w:rPr>
        <w:t xml:space="preserve"> zoekt: een zorgmedewerker (</w:t>
      </w:r>
      <w:r>
        <w:rPr>
          <w:rFonts w:ascii="Calibri" w:eastAsia="Times New Roman" w:hAnsi="Calibri" w:cs="Calibri"/>
          <w:b/>
          <w:bCs/>
          <w:i/>
          <w:iCs/>
          <w:lang w:eastAsia="nl-BE"/>
        </w:rPr>
        <w:t xml:space="preserve">bio </w:t>
      </w:r>
      <w:r w:rsidRPr="002D3955">
        <w:rPr>
          <w:rFonts w:ascii="Calibri" w:eastAsia="Times New Roman" w:hAnsi="Calibri" w:cs="Calibri"/>
          <w:b/>
          <w:bCs/>
          <w:i/>
          <w:iCs/>
          <w:lang w:eastAsia="nl-BE"/>
        </w:rPr>
        <w:t>tuinbouw)</w:t>
      </w:r>
    </w:p>
    <w:p w:rsidR="002D3955" w:rsidRDefault="002D3955" w:rsidP="002D3955">
      <w:pPr>
        <w:spacing w:after="0" w:line="276" w:lineRule="auto"/>
        <w:rPr>
          <w:rFonts w:ascii="Calibri" w:eastAsia="Times New Roman" w:hAnsi="Calibri" w:cs="Calibri"/>
          <w:b/>
          <w:bCs/>
          <w:lang w:eastAsia="nl-BE"/>
        </w:rPr>
      </w:pPr>
    </w:p>
    <w:p w:rsidR="002D3955" w:rsidRPr="002D3955" w:rsidRDefault="002D3955" w:rsidP="002D3955">
      <w:pPr>
        <w:spacing w:after="0" w:line="276" w:lineRule="auto"/>
        <w:rPr>
          <w:rFonts w:ascii="Calibri" w:eastAsia="Times New Roman" w:hAnsi="Calibri" w:cs="Calibri"/>
          <w:lang w:eastAsia="nl-BE"/>
        </w:rPr>
      </w:pPr>
      <w:proofErr w:type="spellStart"/>
      <w:r w:rsidRPr="002D3955">
        <w:rPr>
          <w:rFonts w:ascii="Calibri" w:eastAsia="Times New Roman" w:hAnsi="Calibri" w:cs="Calibri"/>
          <w:b/>
          <w:bCs/>
          <w:lang w:eastAsia="nl-BE"/>
        </w:rPr>
        <w:t>Talander</w:t>
      </w:r>
      <w:proofErr w:type="spellEnd"/>
      <w:r w:rsidRPr="002D3955">
        <w:rPr>
          <w:rFonts w:ascii="Calibri" w:eastAsia="Times New Roman" w:hAnsi="Calibri" w:cs="Calibri"/>
          <w:b/>
          <w:bCs/>
          <w:lang w:eastAsia="nl-BE"/>
        </w:rPr>
        <w:t xml:space="preserve"> is een sociaal-therapeutisch initiatief waar mensen met een beperking samen wonen en werken.</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b/>
          <w:bCs/>
          <w:i/>
          <w:iCs/>
          <w:lang w:eastAsia="nl-BE"/>
        </w:rPr>
        <w:t> </w:t>
      </w:r>
      <w:proofErr w:type="spellStart"/>
      <w:r w:rsidRPr="002D3955">
        <w:rPr>
          <w:rFonts w:ascii="Calibri" w:eastAsia="Times New Roman" w:hAnsi="Calibri" w:cs="Calibri"/>
          <w:bCs/>
          <w:lang w:eastAsia="nl-BE"/>
        </w:rPr>
        <w:t>Talander</w:t>
      </w:r>
      <w:proofErr w:type="spellEnd"/>
      <w:r w:rsidRPr="002D3955">
        <w:rPr>
          <w:rFonts w:ascii="Calibri" w:eastAsia="Times New Roman" w:hAnsi="Calibri" w:cs="Calibri"/>
          <w:bCs/>
          <w:lang w:eastAsia="nl-BE"/>
        </w:rPr>
        <w:t xml:space="preserve"> is in beweging. Ook de zorg en de begeleiding van onze bewoners is in beweging.</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bCs/>
          <w:lang w:eastAsia="nl-BE"/>
        </w:rPr>
        <w:t>Er zijn bewoners die veel zorg vragen en in een klein groepje intensieve begeleiding krijgen, er zijn er die reeds op studio verblijven om de nodige zelfstandigheid te oefenen. Drie bewoners wonen in het dorp en krijgen daar de nodige zorg en begeleiding van een inwonende medewerker.</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bCs/>
          <w:lang w:eastAsia="nl-BE"/>
        </w:rPr>
        <w:t xml:space="preserve">In de nabije toekomst zal er ook plaats zijn voor enkelen die begeleid zelfstandig gaan wonen en op </w:t>
      </w:r>
      <w:proofErr w:type="spellStart"/>
      <w:r w:rsidRPr="002D3955">
        <w:rPr>
          <w:rFonts w:ascii="Calibri" w:eastAsia="Times New Roman" w:hAnsi="Calibri" w:cs="Calibri"/>
          <w:bCs/>
          <w:lang w:eastAsia="nl-BE"/>
        </w:rPr>
        <w:t>Talander</w:t>
      </w:r>
      <w:proofErr w:type="spellEnd"/>
      <w:r w:rsidRPr="002D3955">
        <w:rPr>
          <w:rFonts w:ascii="Calibri" w:eastAsia="Times New Roman" w:hAnsi="Calibri" w:cs="Calibri"/>
          <w:bCs/>
          <w:lang w:eastAsia="nl-BE"/>
        </w:rPr>
        <w:t xml:space="preserve"> komen werken, in de verdere toekomst komen er enkele plaatsen waar nog anderen zelfstandig kunnen leven en ook verantwoordelijkheid krijgen binnen een werkkader.          </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bCs/>
          <w:lang w:eastAsia="nl-BE"/>
        </w:rPr>
        <w:t xml:space="preserve">Hiervoor is een voortdurend </w:t>
      </w:r>
      <w:proofErr w:type="spellStart"/>
      <w:r w:rsidRPr="002D3955">
        <w:rPr>
          <w:rFonts w:ascii="Calibri" w:eastAsia="Times New Roman" w:hAnsi="Calibri" w:cs="Calibri"/>
          <w:bCs/>
          <w:lang w:eastAsia="nl-BE"/>
        </w:rPr>
        <w:t>bij-sturend</w:t>
      </w:r>
      <w:proofErr w:type="spellEnd"/>
      <w:r w:rsidRPr="002D3955">
        <w:rPr>
          <w:rFonts w:ascii="Calibri" w:eastAsia="Times New Roman" w:hAnsi="Calibri" w:cs="Calibri"/>
          <w:bCs/>
          <w:lang w:eastAsia="nl-BE"/>
        </w:rPr>
        <w:t xml:space="preserve"> zorgplan nodig.</w:t>
      </w:r>
    </w:p>
    <w:p w:rsidR="002D3955" w:rsidRDefault="002D3955" w:rsidP="002D3955">
      <w:pPr>
        <w:spacing w:after="0" w:line="276" w:lineRule="auto"/>
        <w:rPr>
          <w:rFonts w:ascii="Calibri" w:eastAsia="Times New Roman" w:hAnsi="Calibri" w:cs="Calibri"/>
          <w:bCs/>
          <w:lang w:eastAsia="nl-BE"/>
        </w:rPr>
      </w:pP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bCs/>
          <w:lang w:eastAsia="nl-BE"/>
        </w:rPr>
        <w:t>Interne functieomschrijving</w:t>
      </w:r>
      <w:r w:rsidRPr="002D3955">
        <w:rPr>
          <w:rFonts w:ascii="Calibri" w:eastAsia="Times New Roman" w:hAnsi="Calibri" w:cs="Calibri"/>
          <w:bCs/>
          <w:i/>
          <w:iCs/>
          <w:lang w:eastAsia="nl-BE"/>
        </w:rPr>
        <w:t> zorgmedewerker</w:t>
      </w:r>
      <w:r w:rsidRPr="002D3955">
        <w:rPr>
          <w:rFonts w:ascii="Calibri" w:eastAsia="Times New Roman" w:hAnsi="Calibri" w:cs="Calibri"/>
          <w:bCs/>
          <w:lang w:eastAsia="nl-BE"/>
        </w:rPr>
        <w:t>:</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Waarden die wij belangrijk vinden bij onze medewerkers zijn:</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gedrevenheid, respectvol handelen, sociaal vaardig en ook zelfstandig kunnen werken, openstaan voor permanent leren en openheid voor de sociaaltherapie, verantwoordelijkheid en een professionele attitude.</w:t>
      </w:r>
    </w:p>
    <w:p w:rsidR="002D3955" w:rsidRPr="002D3955" w:rsidRDefault="002D3955" w:rsidP="002D3955">
      <w:pPr>
        <w:spacing w:after="0" w:line="276" w:lineRule="auto"/>
        <w:rPr>
          <w:rFonts w:ascii="Calibri" w:eastAsia="Times New Roman" w:hAnsi="Calibri" w:cs="Calibri"/>
          <w:lang w:eastAsia="nl-BE"/>
        </w:rPr>
      </w:pPr>
      <w:bookmarkStart w:id="0" w:name="_GoBack"/>
      <w:r w:rsidRPr="002D3955">
        <w:rPr>
          <w:rFonts w:ascii="Calibri" w:eastAsia="Times New Roman" w:hAnsi="Calibri" w:cs="Calibri"/>
          <w:lang w:eastAsia="nl-BE"/>
        </w:rPr>
        <w:t>Diplomavereisten: bachelor, orthopedagogie, ergotherapie</w:t>
      </w:r>
    </w:p>
    <w:bookmarkEnd w:id="0"/>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We zoeken iemand die woont in de regio Turnhout.</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Je hebt een rijbewijs en mogelijks ook ervaring met het besturen van een minibus.</w:t>
      </w:r>
    </w:p>
    <w:p w:rsidR="002D3955" w:rsidRPr="002D3955" w:rsidRDefault="002D3955" w:rsidP="002D3955">
      <w:pPr>
        <w:spacing w:after="0" w:line="276" w:lineRule="auto"/>
        <w:rPr>
          <w:rFonts w:ascii="Calibri" w:eastAsia="Times New Roman" w:hAnsi="Calibri" w:cs="Calibri"/>
          <w:lang w:eastAsia="nl-BE"/>
        </w:rPr>
      </w:pPr>
      <w:r>
        <w:rPr>
          <w:rFonts w:ascii="Calibri" w:eastAsia="Times New Roman" w:hAnsi="Calibri" w:cs="Calibri"/>
          <w:lang w:eastAsia="nl-BE"/>
        </w:rPr>
        <w:br/>
      </w:r>
      <w:r w:rsidRPr="002D3955">
        <w:rPr>
          <w:rFonts w:ascii="Calibri" w:eastAsia="Times New Roman" w:hAnsi="Calibri" w:cs="Calibri"/>
          <w:lang w:eastAsia="nl-BE"/>
        </w:rPr>
        <w:t>Het gaat om een deeltijdse opdracht 19/38 ; vanaf september 2018.</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Begeleiding houdt ook een avonddienst, een nacht en weekendwerk in.</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 xml:space="preserve">Voor meer informatie kunt u contact opnemen met Jos </w:t>
      </w:r>
      <w:proofErr w:type="spellStart"/>
      <w:r w:rsidRPr="002D3955">
        <w:rPr>
          <w:rFonts w:ascii="Calibri" w:eastAsia="Times New Roman" w:hAnsi="Calibri" w:cs="Calibri"/>
          <w:lang w:eastAsia="nl-BE"/>
        </w:rPr>
        <w:t>Sierens</w:t>
      </w:r>
      <w:proofErr w:type="spellEnd"/>
      <w:r w:rsidRPr="002D3955">
        <w:rPr>
          <w:rFonts w:ascii="Calibri" w:eastAsia="Times New Roman" w:hAnsi="Calibri" w:cs="Calibri"/>
          <w:lang w:eastAsia="nl-BE"/>
        </w:rPr>
        <w:t xml:space="preserve"> op het nummer 014 67 00 69</w:t>
      </w:r>
    </w:p>
    <w:p w:rsidR="002D3955" w:rsidRPr="002D3955" w:rsidRDefault="002D3955" w:rsidP="002D3955">
      <w:pPr>
        <w:spacing w:after="0" w:line="276" w:lineRule="auto"/>
        <w:rPr>
          <w:rFonts w:ascii="Calibri" w:eastAsia="Times New Roman" w:hAnsi="Calibri" w:cs="Calibri"/>
          <w:lang w:eastAsia="nl-BE"/>
        </w:rPr>
      </w:pPr>
      <w:r w:rsidRPr="002D3955">
        <w:rPr>
          <w:rFonts w:ascii="Calibri" w:eastAsia="Times New Roman" w:hAnsi="Calibri" w:cs="Calibri"/>
          <w:lang w:eastAsia="nl-BE"/>
        </w:rPr>
        <w:t>Stuur uw gemotiveerde brief met CV naar </w:t>
      </w:r>
      <w:hyperlink r:id="rId4" w:history="1">
        <w:r w:rsidRPr="002D3955">
          <w:rPr>
            <w:rFonts w:ascii="Calibri" w:eastAsia="Times New Roman" w:hAnsi="Calibri" w:cs="Calibri"/>
            <w:color w:val="0000FF"/>
            <w:u w:val="single"/>
            <w:lang w:eastAsia="nl-BE"/>
          </w:rPr>
          <w:t>jossierens.talander@gmail.com</w:t>
        </w:r>
      </w:hyperlink>
    </w:p>
    <w:p w:rsidR="002D3955" w:rsidRPr="002D3955" w:rsidRDefault="002D3955" w:rsidP="002D3955">
      <w:pPr>
        <w:spacing w:after="0" w:line="240" w:lineRule="auto"/>
        <w:rPr>
          <w:rFonts w:ascii="Times New Roman" w:eastAsia="Times New Roman" w:hAnsi="Times New Roman" w:cs="Times New Roman"/>
          <w:sz w:val="24"/>
          <w:szCs w:val="24"/>
          <w:lang w:eastAsia="nl-BE"/>
        </w:rPr>
      </w:pPr>
    </w:p>
    <w:p w:rsidR="008D6D99" w:rsidRDefault="008D6D99"/>
    <w:sectPr w:rsidR="008D6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lo Regular">
    <w:panose1 w:val="00000000000000000000"/>
    <w:charset w:val="00"/>
    <w:family w:val="modern"/>
    <w:notTrueType/>
    <w:pitch w:val="variable"/>
    <w:sig w:usb0="A000022F" w:usb1="00000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Condensed">
    <w:panose1 w:val="020B0606040000020204"/>
    <w:charset w:val="00"/>
    <w:family w:val="swiss"/>
    <w:pitch w:val="variable"/>
    <w:sig w:usb0="A00002FF" w:usb1="5000204A"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55"/>
    <w:rsid w:val="002D3955"/>
    <w:rsid w:val="00596F95"/>
    <w:rsid w:val="008D6D99"/>
    <w:rsid w:val="00AD0F1E"/>
    <w:rsid w:val="00BE0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1927"/>
  <w15:chartTrackingRefBased/>
  <w15:docId w15:val="{7D508426-73B6-41E6-BD72-C9C6676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lo Regular" w:eastAsiaTheme="minorHAnsi" w:hAnsi="Merlo Regular"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F95"/>
  </w:style>
  <w:style w:type="paragraph" w:styleId="Kop1">
    <w:name w:val="heading 1"/>
    <w:basedOn w:val="Standaard"/>
    <w:next w:val="Standaard"/>
    <w:link w:val="Kop1Char"/>
    <w:uiPriority w:val="9"/>
    <w:qFormat/>
    <w:rsid w:val="00BE0F1F"/>
    <w:pPr>
      <w:keepNext/>
      <w:keepLines/>
      <w:spacing w:before="240" w:after="0"/>
      <w:outlineLvl w:val="0"/>
    </w:pPr>
    <w:rPr>
      <w:rFonts w:ascii="DIN Condensed" w:eastAsiaTheme="majorEastAsia" w:hAnsi="DIN Condensed" w:cstheme="majorBidi"/>
      <w:sz w:val="32"/>
      <w:szCs w:val="32"/>
    </w:rPr>
  </w:style>
  <w:style w:type="paragraph" w:styleId="Kop2">
    <w:name w:val="heading 2"/>
    <w:basedOn w:val="Standaard"/>
    <w:next w:val="Standaard"/>
    <w:link w:val="Kop2Char"/>
    <w:uiPriority w:val="9"/>
    <w:unhideWhenUsed/>
    <w:qFormat/>
    <w:rsid w:val="00BE0F1F"/>
    <w:pPr>
      <w:keepNext/>
      <w:keepLines/>
      <w:spacing w:before="40" w:after="0"/>
      <w:outlineLvl w:val="1"/>
    </w:pPr>
    <w:rPr>
      <w:rFonts w:ascii="DIN Condensed" w:eastAsiaTheme="majorEastAsia" w:hAnsi="DIN Condensed" w:cstheme="majorBidi"/>
      <w:sz w:val="26"/>
      <w:szCs w:val="26"/>
    </w:rPr>
  </w:style>
  <w:style w:type="paragraph" w:styleId="Kop3">
    <w:name w:val="heading 3"/>
    <w:basedOn w:val="Standaard"/>
    <w:next w:val="Standaard"/>
    <w:link w:val="Kop3Char"/>
    <w:uiPriority w:val="9"/>
    <w:semiHidden/>
    <w:unhideWhenUsed/>
    <w:qFormat/>
    <w:rsid w:val="00BE0F1F"/>
    <w:pPr>
      <w:keepNext/>
      <w:keepLines/>
      <w:spacing w:before="40" w:after="0"/>
      <w:outlineLvl w:val="2"/>
    </w:pPr>
    <w:rPr>
      <w:rFonts w:ascii="DIN Condensed" w:eastAsiaTheme="majorEastAsia" w:hAnsi="DIN Condensed"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0F1F"/>
    <w:pPr>
      <w:spacing w:after="0" w:line="240" w:lineRule="auto"/>
      <w:contextualSpacing/>
    </w:pPr>
    <w:rPr>
      <w:rFonts w:ascii="DIN Condensed" w:eastAsiaTheme="majorEastAsia" w:hAnsi="DIN Condensed" w:cstheme="majorBidi"/>
      <w:color w:val="571217"/>
      <w:spacing w:val="-10"/>
      <w:kern w:val="28"/>
      <w:sz w:val="56"/>
      <w:szCs w:val="56"/>
    </w:rPr>
  </w:style>
  <w:style w:type="character" w:customStyle="1" w:styleId="TitelChar">
    <w:name w:val="Titel Char"/>
    <w:basedOn w:val="Standaardalinea-lettertype"/>
    <w:link w:val="Titel"/>
    <w:uiPriority w:val="10"/>
    <w:rsid w:val="00BE0F1F"/>
    <w:rPr>
      <w:rFonts w:ascii="DIN Condensed" w:eastAsiaTheme="majorEastAsia" w:hAnsi="DIN Condensed" w:cstheme="majorBidi"/>
      <w:color w:val="571217"/>
      <w:spacing w:val="-10"/>
      <w:kern w:val="28"/>
      <w:sz w:val="56"/>
      <w:szCs w:val="56"/>
    </w:rPr>
  </w:style>
  <w:style w:type="character" w:customStyle="1" w:styleId="Kop2Char">
    <w:name w:val="Kop 2 Char"/>
    <w:basedOn w:val="Standaardalinea-lettertype"/>
    <w:link w:val="Kop2"/>
    <w:uiPriority w:val="9"/>
    <w:rsid w:val="00BE0F1F"/>
    <w:rPr>
      <w:rFonts w:ascii="DIN Condensed" w:eastAsiaTheme="majorEastAsia" w:hAnsi="DIN Condensed" w:cstheme="majorBidi"/>
      <w:sz w:val="26"/>
      <w:szCs w:val="26"/>
    </w:rPr>
  </w:style>
  <w:style w:type="character" w:customStyle="1" w:styleId="Kop1Char">
    <w:name w:val="Kop 1 Char"/>
    <w:basedOn w:val="Standaardalinea-lettertype"/>
    <w:link w:val="Kop1"/>
    <w:uiPriority w:val="9"/>
    <w:rsid w:val="00BE0F1F"/>
    <w:rPr>
      <w:rFonts w:ascii="DIN Condensed" w:eastAsiaTheme="majorEastAsia" w:hAnsi="DIN Condensed" w:cstheme="majorBidi"/>
      <w:sz w:val="32"/>
      <w:szCs w:val="32"/>
    </w:rPr>
  </w:style>
  <w:style w:type="character" w:customStyle="1" w:styleId="Kop3Char">
    <w:name w:val="Kop 3 Char"/>
    <w:basedOn w:val="Standaardalinea-lettertype"/>
    <w:link w:val="Kop3"/>
    <w:uiPriority w:val="9"/>
    <w:semiHidden/>
    <w:rsid w:val="00BE0F1F"/>
    <w:rPr>
      <w:rFonts w:ascii="DIN Condensed" w:eastAsiaTheme="majorEastAsia" w:hAnsi="DIN Condensed"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657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97">
          <w:marLeft w:val="0"/>
          <w:marRight w:val="0"/>
          <w:marTop w:val="0"/>
          <w:marBottom w:val="0"/>
          <w:divBdr>
            <w:top w:val="none" w:sz="0" w:space="0" w:color="auto"/>
            <w:left w:val="none" w:sz="0" w:space="0" w:color="auto"/>
            <w:bottom w:val="none" w:sz="0" w:space="0" w:color="auto"/>
            <w:right w:val="none" w:sz="0" w:space="0" w:color="auto"/>
          </w:divBdr>
        </w:div>
        <w:div w:id="200620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sierens.talander@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2018-09-18T12:15:00Z</dcterms:created>
  <dcterms:modified xsi:type="dcterms:W3CDTF">2018-09-18T12:21:00Z</dcterms:modified>
</cp:coreProperties>
</file>